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93" w:rsidRDefault="00052F30" w:rsidP="00052F3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4C0C">
        <w:rPr>
          <w:rFonts w:ascii="Times New Roman" w:hAnsi="Times New Roman" w:cs="Times New Roman"/>
          <w:sz w:val="28"/>
          <w:szCs w:val="28"/>
          <w:lang w:val="kk-KZ"/>
        </w:rPr>
        <w:t>Лекция 1.1</w:t>
      </w:r>
      <w:r w:rsidRPr="00052F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Қазақстан фотоөнері тарихы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52F30" w:rsidRPr="00052F30" w:rsidRDefault="00052F30" w:rsidP="00264C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b/>
          <w:sz w:val="28"/>
          <w:szCs w:val="28"/>
          <w:lang w:val="kk-KZ"/>
        </w:rPr>
        <w:t>Кіріспе:</w:t>
      </w:r>
    </w:p>
    <w:p w:rsidR="00052F30" w:rsidRPr="00052F30" w:rsidRDefault="00052F30" w:rsidP="00264C0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>Қазақстандағы фотоөнер — ұлттық мәдениеттің, тарих пен қоғамның көрінісін бейнелейтін ерекше сала. Ол деректі құжат ретінде де, көркем туынды ретінде де дамып келеді. Қазақстан фотоөнерінің қалыптасуы Ресей империясы кезеңінен бастау алады.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52F30" w:rsidRPr="00052F30" w:rsidRDefault="00052F30" w:rsidP="00052F3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Алғашқы кезең (XIX ғасыр соңы – XX ғасыр басы): 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- Пионер-фотографтар: Ресейлік этнографтар, саяхатшылар, әскери топтар қазақ жерін алғаш суретке түсіре бастады. 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- Қазақ халқының тұрмысы, салт-дәстүрі, табиғаты алғаш осы кезеңде фотосуретке түсті. 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>- Алғашқы фотоқұжаттар – өлкетану, әкімшілік мұрағаттар мен этнографиялық еңбектерде сақталған.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52F30" w:rsidRPr="00052F30" w:rsidRDefault="00052F30" w:rsidP="00052F3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Кеңес дәуірі (1920–1990 жж.): 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- Фотоөнер кеңестік идеологияның құралы ретінде дамыды. 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- «Социалистік Қазақстан», «Лениншіл жас», «Қазақстан әйелдері» басылымдарында кәсіби фоторепортаждар жарияланды. 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- Журналист-фотографтар қатарында Ғабдолла Төлегенов, Шүкір Шахай, Оразбек Смағұлов сынды азаматтар танылды. 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>- Фотоөнер мектептері, фотоклубтар ашылып, кадрлар даярланды.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52F30" w:rsidRPr="00052F30" w:rsidRDefault="00052F30" w:rsidP="00052F3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Тәуелсіздік кезеңі (1991 жылдан кейін): 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>- Көркем және деректі фотографияның жаңа бағыттары дамыды.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- Жеке шығармашылық пен әлеуметтік тақырыптарға бет бұрған авторлық фотожобалар пайда болды. 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- Цифрлық технология, интернет және әлеуметтік желілер — жаңа фотосала мәдениетін қалыптастырды. 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>- Қазақстандық фотографтар халықаралық көрмелер мен фестивальдерге қатыса бастады.</w:t>
      </w:r>
    </w:p>
    <w:p w:rsidR="00052F30" w:rsidRPr="00052F30" w:rsidRDefault="00052F30" w:rsidP="00052F3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4. Қазіргі жағдай: 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- Фотоөнер – көркемдік, деректілік және журналистикалық бағытта дамып отыр. 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- Алматы, Астана, Шымкент қалаларында фото мектептер мен көрмелер белсенді ұйымдастырылады. 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>- Жас буын фотографтар – репортаж, мобилография, деректі фото салаларында танылып келеді.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52F30" w:rsidRPr="00052F30" w:rsidRDefault="00052F30" w:rsidP="00052F3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Қорытынды:  </w:t>
      </w:r>
    </w:p>
    <w:p w:rsid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>Қазақстан фотоөнері – ұлттық тарих пен қазіргі заманның визуалды хроникасы. Бұл салада дәстүр мен заманауи бағыт қатар дамып, болашақ ұрпаққа маңызды мәдени мұра қалдыруда.</w:t>
      </w:r>
    </w:p>
    <w:p w:rsid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52F30" w:rsidRPr="00052F30" w:rsidRDefault="00052F30" w:rsidP="00052F3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b/>
          <w:sz w:val="28"/>
          <w:szCs w:val="28"/>
          <w:lang w:val="kk-KZ"/>
        </w:rPr>
        <w:t>Бақылау тапсырма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лары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1. Қазақстандағы фотоөнердің үш даму кезеңін сипаттаңыз. 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2. Кеңес дәуіріндегі баспасөздегі фотоның рөлі қандай болды? 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3. Қазақстандағы қазіргі фотоөнердің даму ерекшеліктері қандай?  </w:t>
      </w:r>
    </w:p>
    <w:p w:rsid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>4. Цифрлық фото мен пленкалық фотосуреттің айырмашылығын көрсетіңіз.</w:t>
      </w:r>
    </w:p>
    <w:p w:rsid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052F30">
        <w:rPr>
          <w:rFonts w:ascii="Times New Roman" w:hAnsi="Times New Roman" w:cs="Times New Roman"/>
          <w:sz w:val="28"/>
          <w:szCs w:val="28"/>
          <w:lang w:val="kk-KZ"/>
        </w:rPr>
        <w:t>Сіздің ойыңызша, қазақ фотоөнері қандай бағытта дамуы керек?</w:t>
      </w:r>
    </w:p>
    <w:p w:rsid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52F30" w:rsidRPr="00052F30" w:rsidRDefault="00052F30" w:rsidP="00052F3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Пайдаланылған әдебиеттер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hyperlink r:id="rId4" w:history="1">
        <w:r w:rsidR="00886A97" w:rsidRPr="009C1A64">
          <w:rPr>
            <w:rFonts w:ascii="Times New Roman" w:eastAsia="Times New Roman" w:hAnsi="Times New Roman" w:cs="Times New Roman"/>
            <w:sz w:val="28"/>
            <w:szCs w:val="28"/>
            <w:u w:val="single"/>
            <w:lang w:val="kk-KZ"/>
          </w:rPr>
          <w:t>Әбдірайымұлы А.</w:t>
        </w:r>
      </w:hyperlink>
      <w:r w:rsidR="00886A97" w:rsidRPr="009C1A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6A97" w:rsidRPr="009C1A64">
        <w:rPr>
          <w:rFonts w:ascii="Times New Roman" w:hAnsi="Times New Roman" w:cs="Times New Roman"/>
          <w:b/>
          <w:sz w:val="28"/>
          <w:szCs w:val="28"/>
          <w:lang w:val="kk-KZ"/>
        </w:rPr>
        <w:t>«Қазақ баспасөзінің фотошежірешілері»</w:t>
      </w:r>
      <w:r w:rsidR="00886A97" w:rsidRPr="009C1A64">
        <w:rPr>
          <w:rFonts w:ascii="Times New Roman" w:hAnsi="Times New Roman" w:cs="Times New Roman"/>
          <w:sz w:val="28"/>
          <w:szCs w:val="28"/>
          <w:lang w:val="kk-KZ"/>
        </w:rPr>
        <w:t xml:space="preserve"> фотокітап. «Өнер» баспасы». Алматы қаласы. 2013 - 240 бет            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2. Сейтқасымов Б. </w:t>
      </w:r>
      <w:r w:rsidR="00886A97" w:rsidRPr="00886A9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886A97">
        <w:rPr>
          <w:rFonts w:ascii="Times New Roman" w:hAnsi="Times New Roman" w:cs="Times New Roman"/>
          <w:b/>
          <w:sz w:val="28"/>
          <w:szCs w:val="28"/>
          <w:lang w:val="kk-KZ"/>
        </w:rPr>
        <w:t>Қазақ фотоөнері тарихы</w:t>
      </w:r>
      <w:r w:rsidR="00886A97" w:rsidRPr="00886A9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86A9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86A97">
        <w:rPr>
          <w:rFonts w:ascii="Times New Roman" w:hAnsi="Times New Roman" w:cs="Times New Roman"/>
          <w:sz w:val="28"/>
          <w:szCs w:val="28"/>
          <w:lang w:val="kk-KZ"/>
        </w:rPr>
        <w:t xml:space="preserve"> – Алматы: Өнер, 2019.–</w:t>
      </w: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180 б.  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hyperlink r:id="rId5" w:history="1">
        <w:r w:rsidR="00886A97" w:rsidRPr="009C1A64">
          <w:rPr>
            <w:rFonts w:ascii="Times New Roman" w:eastAsia="Times New Roman" w:hAnsi="Times New Roman" w:cs="Times New Roman"/>
            <w:sz w:val="28"/>
            <w:szCs w:val="28"/>
            <w:u w:val="single"/>
            <w:lang w:val="kk-KZ"/>
          </w:rPr>
          <w:t>Əбдірайымұлы А.</w:t>
        </w:r>
      </w:hyperlink>
      <w:r w:rsidR="00886A97" w:rsidRPr="009C1A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 w:rsidR="00886A97" w:rsidRPr="009C1A6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Қазақ фотошежірелері: тарих, дерек, өнер»</w:t>
      </w:r>
      <w:r w:rsidR="00886A97" w:rsidRPr="009C1A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86A97" w:rsidRPr="009C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фотоэнциклопедия</w:t>
      </w:r>
      <w:r w:rsidR="00886A97" w:rsidRPr="009C1A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(қаз., орыс, ағыл.) </w:t>
      </w:r>
      <w:r w:rsidR="00886A97" w:rsidRPr="009C1A64">
        <w:rPr>
          <w:rFonts w:ascii="Times New Roman" w:eastAsia="Times New Roman" w:hAnsi="Times New Roman" w:cs="Times New Roman"/>
          <w:color w:val="000000"/>
          <w:sz w:val="28"/>
          <w:szCs w:val="28"/>
        </w:rPr>
        <w:t>Издательство: ҚАЗАҚ УНИВЕРСИТЕТІ</w:t>
      </w:r>
      <w:r w:rsidR="00886A97" w:rsidRPr="009C1A6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886A97" w:rsidRPr="009C1A64">
        <w:rPr>
          <w:rFonts w:ascii="Times New Roman" w:eastAsia="Times New Roman" w:hAnsi="Times New Roman" w:cs="Times New Roman"/>
          <w:color w:val="000000"/>
          <w:sz w:val="28"/>
          <w:szCs w:val="28"/>
        </w:rPr>
        <w:t>2018</w:t>
      </w:r>
      <w:r w:rsidR="00886A97" w:rsidRPr="009C1A64">
        <w:rPr>
          <w:rFonts w:ascii="Times New Roman" w:eastAsia="Times New Roman" w:hAnsi="Times New Roman" w:cs="Times New Roman"/>
          <w:sz w:val="28"/>
          <w:szCs w:val="28"/>
          <w:lang w:val="kk-KZ"/>
        </w:rPr>
        <w:t>– 294 б.</w:t>
      </w:r>
    </w:p>
    <w:p w:rsidR="00052F30" w:rsidRPr="00052F30" w:rsidRDefault="00052F30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4. Freeman M. </w:t>
      </w:r>
      <w:r w:rsidRPr="00886A97">
        <w:rPr>
          <w:rFonts w:ascii="Times New Roman" w:hAnsi="Times New Roman" w:cs="Times New Roman"/>
          <w:b/>
          <w:sz w:val="28"/>
          <w:szCs w:val="28"/>
          <w:lang w:val="kk-KZ"/>
        </w:rPr>
        <w:t>The Photographer’s Story</w:t>
      </w:r>
      <w:r w:rsidRPr="00052F30">
        <w:rPr>
          <w:rFonts w:ascii="Times New Roman" w:hAnsi="Times New Roman" w:cs="Times New Roman"/>
          <w:sz w:val="28"/>
          <w:szCs w:val="28"/>
          <w:lang w:val="kk-KZ"/>
        </w:rPr>
        <w:t xml:space="preserve">. – London: Ilex Press, 2018. – 240 p.  </w:t>
      </w:r>
    </w:p>
    <w:p w:rsidR="00052F30" w:rsidRPr="00052F30" w:rsidRDefault="00886A97" w:rsidP="00052F3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Кәлменов А.</w:t>
      </w:r>
      <w:bookmarkStart w:id="0" w:name="_GoBack"/>
      <w:bookmarkEnd w:id="0"/>
      <w:r w:rsidR="00052F30" w:rsidRPr="00886A97">
        <w:rPr>
          <w:rFonts w:ascii="Times New Roman" w:hAnsi="Times New Roman" w:cs="Times New Roman"/>
          <w:b/>
          <w:sz w:val="28"/>
          <w:szCs w:val="28"/>
          <w:lang w:val="kk-KZ"/>
        </w:rPr>
        <w:t>Цифрлық фотосурет негіздері</w:t>
      </w:r>
      <w:r>
        <w:rPr>
          <w:rFonts w:ascii="Times New Roman" w:hAnsi="Times New Roman" w:cs="Times New Roman"/>
          <w:sz w:val="28"/>
          <w:szCs w:val="28"/>
          <w:lang w:val="kk-KZ"/>
        </w:rPr>
        <w:t>.–Астана:</w:t>
      </w:r>
      <w:r w:rsidR="00052F30">
        <w:rPr>
          <w:rFonts w:ascii="Times New Roman" w:hAnsi="Times New Roman" w:cs="Times New Roman"/>
          <w:sz w:val="28"/>
          <w:szCs w:val="28"/>
          <w:lang w:val="kk-KZ"/>
        </w:rPr>
        <w:t>Фолиант,2022.–</w:t>
      </w:r>
      <w:r w:rsidR="00052F30" w:rsidRPr="00052F30">
        <w:rPr>
          <w:rFonts w:ascii="Times New Roman" w:hAnsi="Times New Roman" w:cs="Times New Roman"/>
          <w:sz w:val="28"/>
          <w:szCs w:val="28"/>
          <w:lang w:val="kk-KZ"/>
        </w:rPr>
        <w:t>144 б.</w:t>
      </w:r>
    </w:p>
    <w:sectPr w:rsidR="00052F30" w:rsidRPr="00052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00"/>
    <w:rsid w:val="00052F30"/>
    <w:rsid w:val="00264C0C"/>
    <w:rsid w:val="00886A97"/>
    <w:rsid w:val="00942893"/>
    <w:rsid w:val="00A7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9477"/>
  <w15:chartTrackingRefBased/>
  <w15:docId w15:val="{D91557ED-0B15-4E34-922A-CCFCCD8E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gkaznu.com/ru/author?author=bdirayymuly-a" TargetMode="External"/><Relationship Id="rId4" Type="http://schemas.openxmlformats.org/officeDocument/2006/relationships/hyperlink" Target="https://magkaznu.com/kz/author?author=abdirayymuly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430</Words>
  <Characters>2454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2025-08-30T11:59:00Z</dcterms:created>
  <dcterms:modified xsi:type="dcterms:W3CDTF">2025-08-31T05:34:00Z</dcterms:modified>
</cp:coreProperties>
</file>